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2B2C" w:rsidRPr="00F136D7" w:rsidRDefault="001B2B2C" w:rsidP="001B2B2C">
      <w:pPr>
        <w:pStyle w:val="Akapitzlist"/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>ZPTP/15/2023</w:t>
      </w:r>
    </w:p>
    <w:p w:rsidR="001B2B2C" w:rsidRPr="00F136D7" w:rsidRDefault="001B2B2C" w:rsidP="001B2B2C">
      <w:pPr>
        <w:pStyle w:val="Akapitzlist"/>
        <w:rPr>
          <w:rFonts w:ascii="Arial Narrow" w:hAnsi="Arial Narrow" w:cs="Arial"/>
          <w:sz w:val="24"/>
          <w:szCs w:val="24"/>
        </w:rPr>
      </w:pPr>
    </w:p>
    <w:p w:rsidR="001B2B2C" w:rsidRPr="00F136D7" w:rsidRDefault="001B2B2C" w:rsidP="001B2B2C">
      <w:pPr>
        <w:pStyle w:val="Akapitzlist"/>
        <w:rPr>
          <w:rFonts w:ascii="Arial Narrow" w:hAnsi="Arial Narrow" w:cs="Arial"/>
          <w:sz w:val="24"/>
          <w:szCs w:val="24"/>
        </w:rPr>
      </w:pPr>
    </w:p>
    <w:p w:rsidR="001B2B2C" w:rsidRPr="00F136D7" w:rsidRDefault="001B2B2C" w:rsidP="001B2B2C">
      <w:pPr>
        <w:pStyle w:val="Akapitzlist"/>
        <w:rPr>
          <w:rFonts w:ascii="Arial Narrow" w:hAnsi="Arial Narrow" w:cs="Arial"/>
          <w:sz w:val="24"/>
          <w:szCs w:val="24"/>
        </w:rPr>
      </w:pPr>
    </w:p>
    <w:p w:rsidR="001B2B2C" w:rsidRPr="00F136D7" w:rsidRDefault="001B2B2C" w:rsidP="001B2B2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Wynik naboru </w:t>
      </w:r>
    </w:p>
    <w:p w:rsidR="001B2B2C" w:rsidRPr="00F136D7" w:rsidRDefault="001B2B2C" w:rsidP="001B2B2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na wolne stanowisko urzędnicze –</w:t>
      </w:r>
    </w:p>
    <w:p w:rsidR="001B2B2C" w:rsidRPr="00F136D7" w:rsidRDefault="001B2B2C" w:rsidP="001B2B2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:rsidR="001B2B2C" w:rsidRPr="00F136D7" w:rsidRDefault="001B2B2C" w:rsidP="001B2B2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:rsidR="001B2B2C" w:rsidRPr="00F136D7" w:rsidRDefault="001B2B2C" w:rsidP="001B2B2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>Inspektor ds. zamówień publicznych</w:t>
      </w:r>
    </w:p>
    <w:p w:rsidR="001B2B2C" w:rsidRPr="00F136D7" w:rsidRDefault="001B2B2C" w:rsidP="001B2B2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w Zarządzie Praskich Terenów Publicznych w Dzielnicy Praga Północ m.st. Warszawy</w:t>
      </w:r>
    </w:p>
    <w:p w:rsidR="001B2B2C" w:rsidRPr="00F136D7" w:rsidRDefault="001B2B2C" w:rsidP="001B2B2C">
      <w:pPr>
        <w:pStyle w:val="Akapitzlist"/>
        <w:rPr>
          <w:rFonts w:ascii="Arial Narrow" w:hAnsi="Arial Narrow" w:cs="Arial"/>
          <w:sz w:val="24"/>
          <w:szCs w:val="24"/>
        </w:rPr>
      </w:pPr>
    </w:p>
    <w:p w:rsidR="001B2B2C" w:rsidRPr="00F136D7" w:rsidRDefault="001B2B2C" w:rsidP="001B2B2C">
      <w:pPr>
        <w:pStyle w:val="Akapitzlist"/>
        <w:rPr>
          <w:rFonts w:ascii="Arial Narrow" w:hAnsi="Arial Narrow" w:cs="Arial"/>
          <w:sz w:val="24"/>
          <w:szCs w:val="24"/>
        </w:rPr>
      </w:pPr>
    </w:p>
    <w:p w:rsidR="001B2B2C" w:rsidRPr="00F136D7" w:rsidRDefault="001B2B2C" w:rsidP="001B2B2C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 trakcie procedury naboru kandydatów na ww. wolne stanowisko urzędnicze w Zarządzie Praskich Terenów Publicznych w Dzielnicy Praga Północ m.st. Warszawy ul. W. </w:t>
      </w:r>
      <w:proofErr w:type="spellStart"/>
      <w:r w:rsidRPr="00F136D7">
        <w:rPr>
          <w:rFonts w:ascii="Arial Narrow" w:hAnsi="Arial Narrow" w:cs="Arial"/>
          <w:sz w:val="24"/>
          <w:szCs w:val="24"/>
        </w:rPr>
        <w:t>Burdzińskiego</w:t>
      </w:r>
      <w:proofErr w:type="spellEnd"/>
      <w:r w:rsidRPr="00F136D7">
        <w:rPr>
          <w:rFonts w:ascii="Arial Narrow" w:hAnsi="Arial Narrow" w:cs="Arial"/>
          <w:sz w:val="24"/>
          <w:szCs w:val="24"/>
        </w:rPr>
        <w:t xml:space="preserve"> 7, 03-480 Warszawa </w:t>
      </w:r>
      <w:r w:rsidRPr="00D91BD8">
        <w:rPr>
          <w:rFonts w:ascii="Arial Narrow" w:hAnsi="Arial Narrow" w:cs="Arial"/>
          <w:b/>
          <w:sz w:val="24"/>
          <w:szCs w:val="24"/>
        </w:rPr>
        <w:t>nie wyłoniono</w:t>
      </w:r>
      <w:r>
        <w:rPr>
          <w:rFonts w:ascii="Arial Narrow" w:hAnsi="Arial Narrow" w:cs="Arial"/>
          <w:sz w:val="24"/>
          <w:szCs w:val="24"/>
        </w:rPr>
        <w:t xml:space="preserve"> osoby</w:t>
      </w:r>
      <w:r w:rsidRPr="00F136D7">
        <w:rPr>
          <w:rFonts w:ascii="Arial Narrow" w:hAnsi="Arial Narrow" w:cs="Arial"/>
          <w:sz w:val="24"/>
          <w:szCs w:val="24"/>
        </w:rPr>
        <w:t xml:space="preserve"> do zatrudnienia:</w:t>
      </w:r>
    </w:p>
    <w:p w:rsidR="001B2B2C" w:rsidRPr="00F136D7" w:rsidRDefault="001B2B2C" w:rsidP="001B2B2C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</w:p>
    <w:p w:rsidR="001B2B2C" w:rsidRPr="00F136D7" w:rsidRDefault="001B2B2C" w:rsidP="001B2B2C">
      <w:pPr>
        <w:pStyle w:val="Akapitzlist"/>
        <w:rPr>
          <w:rFonts w:ascii="Arial Narrow" w:hAnsi="Arial Narrow" w:cs="Arial"/>
          <w:sz w:val="24"/>
          <w:szCs w:val="24"/>
        </w:rPr>
      </w:pPr>
    </w:p>
    <w:p w:rsidR="001B2B2C" w:rsidRPr="00F136D7" w:rsidRDefault="001B2B2C" w:rsidP="001B2B2C">
      <w:pPr>
        <w:pStyle w:val="Akapitzlist"/>
        <w:rPr>
          <w:rFonts w:ascii="Arial Narrow" w:hAnsi="Arial Narrow" w:cs="Arial"/>
          <w:sz w:val="24"/>
          <w:szCs w:val="24"/>
        </w:rPr>
      </w:pPr>
    </w:p>
    <w:p w:rsidR="001B2B2C" w:rsidRPr="00F136D7" w:rsidRDefault="001B2B2C" w:rsidP="001B2B2C">
      <w:pPr>
        <w:pStyle w:val="Akapitzlist"/>
        <w:rPr>
          <w:rFonts w:ascii="Arial Narrow" w:hAnsi="Arial Narrow" w:cs="Arial"/>
          <w:sz w:val="24"/>
          <w:szCs w:val="24"/>
        </w:rPr>
      </w:pPr>
    </w:p>
    <w:p w:rsidR="001B2B2C" w:rsidRPr="005C0949" w:rsidRDefault="001B2B2C" w:rsidP="001B2B2C">
      <w:pPr>
        <w:pStyle w:val="Akapitzlist"/>
        <w:spacing w:line="276" w:lineRule="auto"/>
        <w:rPr>
          <w:rFonts w:ascii="Arial Narrow" w:hAnsi="Arial Narrow"/>
          <w:sz w:val="24"/>
        </w:rPr>
      </w:pPr>
      <w:r w:rsidRPr="005C0949">
        <w:rPr>
          <w:rFonts w:ascii="Arial Narrow" w:hAnsi="Arial Narrow" w:cs="Arial"/>
          <w:b/>
          <w:sz w:val="24"/>
          <w:szCs w:val="24"/>
        </w:rPr>
        <w:t xml:space="preserve">Uzasadnienie wyboru: </w:t>
      </w:r>
      <w:r>
        <w:rPr>
          <w:rFonts w:ascii="Arial Narrow" w:hAnsi="Arial Narrow"/>
        </w:rPr>
        <w:t>K</w:t>
      </w:r>
      <w:r w:rsidRPr="005C0949">
        <w:rPr>
          <w:rFonts w:ascii="Arial Narrow" w:hAnsi="Arial Narrow"/>
        </w:rPr>
        <w:t>andydat nie spełnił w wystarczającym stopniu wymagań stawianych kandydatom podczas rekrutacji na ww. stanowisko w Zarządzie Praskich Terenów Publicznych w Dzielnicy Praga-Północ m.st. Warszawy.</w:t>
      </w:r>
    </w:p>
    <w:p w:rsidR="001B2B2C" w:rsidRPr="00F136D7" w:rsidRDefault="001B2B2C" w:rsidP="001B2B2C">
      <w:pPr>
        <w:rPr>
          <w:rFonts w:ascii="Arial Narrow" w:hAnsi="Arial Narrow"/>
        </w:rPr>
      </w:pPr>
    </w:p>
    <w:p w:rsidR="001B2B2C" w:rsidRDefault="001B2B2C" w:rsidP="001B2B2C">
      <w:pPr>
        <w:rPr>
          <w:rFonts w:ascii="Arial Narrow" w:hAnsi="Arial Narrow"/>
        </w:rPr>
      </w:pPr>
    </w:p>
    <w:p w:rsidR="001B2B2C" w:rsidRDefault="001B2B2C" w:rsidP="001B2B2C">
      <w:pPr>
        <w:rPr>
          <w:rFonts w:ascii="Arial Narrow" w:hAnsi="Arial Narrow"/>
        </w:rPr>
      </w:pPr>
    </w:p>
    <w:p w:rsidR="001B2B2C" w:rsidRPr="002B4A73" w:rsidRDefault="001B2B2C" w:rsidP="00A90447">
      <w:pPr>
        <w:spacing w:before="120"/>
        <w:jc w:val="right"/>
        <w:rPr>
          <w:rFonts w:ascii="Arial Narrow" w:hAnsi="Arial Narrow"/>
        </w:rPr>
      </w:pPr>
      <w:r>
        <w:rPr>
          <w:rFonts w:ascii="Arial Narrow" w:hAnsi="Arial Narrow"/>
        </w:rPr>
        <w:tab/>
      </w:r>
      <w:bookmarkStart w:id="0" w:name="_GoBack"/>
      <w:bookmarkEnd w:id="0"/>
    </w:p>
    <w:p w:rsidR="001B2B2C" w:rsidRDefault="001B2B2C" w:rsidP="001B2B2C"/>
    <w:p w:rsidR="001B2B2C" w:rsidRDefault="001B2B2C" w:rsidP="001B2B2C"/>
    <w:p w:rsidR="00C32D55" w:rsidRDefault="00C32D55"/>
    <w:sectPr w:rsidR="00C32D55" w:rsidSect="00927BC6">
      <w:pgSz w:w="11906" w:h="16838"/>
      <w:pgMar w:top="1418" w:right="1304" w:bottom="1418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B2C"/>
    <w:rsid w:val="001B2B2C"/>
    <w:rsid w:val="00A90447"/>
    <w:rsid w:val="00C32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F484B2-0AEF-4FB4-8F1F-42181424D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2B2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B2B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Kalbarczyk Agnieszka</dc:creator>
  <cp:keywords/>
  <dc:description/>
  <cp:lastModifiedBy>Kalbarczyk Agnieszka</cp:lastModifiedBy>
  <cp:revision>3</cp:revision>
  <dcterms:created xsi:type="dcterms:W3CDTF">2023-06-20T08:06:00Z</dcterms:created>
  <dcterms:modified xsi:type="dcterms:W3CDTF">2023-06-20T08:48:00Z</dcterms:modified>
</cp:coreProperties>
</file>